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firstLine="0"/>
        <w:rPr>
          <w:rFonts w:ascii="黑体" w:hAnsi="黑体" w:eastAsia="黑体" w:cs="黑体"/>
          <w:spacing w:val="4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4"/>
          <w:kern w:val="0"/>
          <w:sz w:val="32"/>
          <w:szCs w:val="32"/>
        </w:rPr>
        <w:t>附件：</w:t>
      </w:r>
    </w:p>
    <w:p>
      <w:pPr>
        <w:pStyle w:val="9"/>
        <w:ind w:firstLine="0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  <w:u w:val="single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申 请 函</w:t>
      </w:r>
    </w:p>
    <w:p>
      <w:pPr>
        <w:spacing w:line="480" w:lineRule="exact"/>
        <w:ind w:firstLine="540"/>
        <w:rPr>
          <w:rFonts w:asciiTheme="minorEastAsia" w:hAnsiTheme="minorEastAsia" w:cstheme="minorEastAsia"/>
          <w:spacing w:val="29"/>
          <w:sz w:val="24"/>
        </w:rPr>
      </w:pPr>
      <w:r>
        <w:rPr>
          <w:rFonts w:hint="eastAsia" w:asciiTheme="minorEastAsia" w:hAnsiTheme="minorEastAsia" w:cstheme="minorEastAsia"/>
          <w:spacing w:val="29"/>
          <w:sz w:val="24"/>
        </w:rPr>
        <w:t xml:space="preserve"> </w:t>
      </w:r>
    </w:p>
    <w:p>
      <w:pPr>
        <w:spacing w:line="360" w:lineRule="auto"/>
        <w:rPr>
          <w:rFonts w:hint="default" w:ascii="仿宋_GB2312" w:hAnsi="仿宋_GB2312" w:eastAsia="仿宋_GB2312" w:cs="仿宋_GB2312"/>
          <w:b/>
          <w:spacing w:val="25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7"/>
          <w:kern w:val="0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b w:val="0"/>
          <w:bCs/>
          <w:spacing w:val="7"/>
          <w:kern w:val="0"/>
          <w:sz w:val="32"/>
          <w:szCs w:val="32"/>
          <w:u w:val="single"/>
          <w:lang w:val="en-US" w:eastAsia="zh-CN"/>
        </w:rPr>
        <w:t>承德市国控投资集团有限责任公司</w:t>
      </w:r>
    </w:p>
    <w:p>
      <w:pPr>
        <w:spacing w:line="560" w:lineRule="exact"/>
        <w:ind w:firstLine="668" w:firstLineChars="200"/>
        <w:jc w:val="both"/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１、我方已仔细阅读研究了《承德市国控投资集团有限责任公司关于承德市新建公墓项目测绘、地勘和一期公墓项目施工、石材供应商、全过程工程咨询服务的招标代理机构</w:t>
      </w: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的比选公告》，自愿参加本项目的比选。</w:t>
      </w:r>
    </w:p>
    <w:p>
      <w:pPr>
        <w:spacing w:line="560" w:lineRule="exact"/>
        <w:ind w:firstLine="668" w:firstLineChars="200"/>
        <w:rPr>
          <w:rFonts w:ascii="仿宋_GB2312" w:hAnsi="仿宋_GB2312" w:eastAsia="仿宋_GB2312" w:cs="仿宋_GB2312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２、我方已认真核对和检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查了本投标书，全部内容均真实、准确，我方对此负完全责任，并愿意承担由此引起的法律责任。</w:t>
      </w:r>
    </w:p>
    <w:p>
      <w:pPr>
        <w:spacing w:line="560" w:lineRule="exact"/>
        <w:ind w:firstLine="668" w:firstLineChars="200"/>
        <w:rPr>
          <w:rFonts w:ascii="仿宋_GB2312" w:hAnsi="仿宋_GB2312" w:eastAsia="仿宋_GB2312" w:cs="仿宋_GB2312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３、我方完全理解，无论中选与否，你方均不负担我方因参加比选活动而发生的任何费用。</w:t>
      </w:r>
    </w:p>
    <w:p>
      <w:pPr>
        <w:spacing w:line="560" w:lineRule="exact"/>
        <w:ind w:firstLine="668" w:firstLineChars="200"/>
        <w:rPr>
          <w:rFonts w:ascii="仿宋_GB2312" w:hAnsi="仿宋_GB2312" w:eastAsia="仿宋_GB2312" w:cs="仿宋_GB2312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４、如我方中选：</w:t>
      </w:r>
    </w:p>
    <w:p>
      <w:pPr>
        <w:spacing w:line="560" w:lineRule="exact"/>
        <w:ind w:firstLine="668" w:firstLineChars="200"/>
        <w:rPr>
          <w:rFonts w:ascii="仿宋_GB2312" w:hAnsi="仿宋_GB2312" w:eastAsia="仿宋_GB2312" w:cs="仿宋_GB2312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（１）我方承诺在规定的期限内与你方签订合同。</w:t>
      </w:r>
    </w:p>
    <w:p>
      <w:pPr>
        <w:spacing w:line="560" w:lineRule="exact"/>
        <w:ind w:firstLine="668" w:firstLineChars="200"/>
        <w:rPr>
          <w:rFonts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（２）我方将严格遵守本投标书的承诺和服务合同约定。</w:t>
      </w:r>
    </w:p>
    <w:p>
      <w:pPr>
        <w:spacing w:line="560" w:lineRule="exact"/>
        <w:rPr>
          <w:rFonts w:ascii="仿宋_GB2312" w:hAnsi="仿宋_GB2312" w:eastAsia="仿宋_GB2312" w:cs="仿宋_GB2312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投标人：</w:t>
      </w:r>
      <w:r>
        <w:rPr>
          <w:rFonts w:hint="eastAsia" w:ascii="仿宋_GB2312" w:hAnsi="仿宋_GB2312" w:eastAsia="仿宋_GB2312" w:cs="仿宋_GB2312"/>
          <w:spacing w:val="25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（公章）</w:t>
      </w:r>
    </w:p>
    <w:p>
      <w:pPr>
        <w:spacing w:line="560" w:lineRule="exact"/>
        <w:rPr>
          <w:rFonts w:ascii="仿宋_GB2312" w:hAnsi="仿宋_GB2312" w:eastAsia="仿宋_GB2312" w:cs="仿宋_GB2312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法定代表人或其委托代理人或自然人：</w:t>
      </w:r>
      <w:r>
        <w:rPr>
          <w:rFonts w:hint="eastAsia" w:ascii="仿宋_GB2312" w:hAnsi="仿宋_GB2312" w:eastAsia="仿宋_GB2312" w:cs="仿宋_GB2312"/>
          <w:spacing w:val="25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（签字）</w:t>
      </w:r>
    </w:p>
    <w:p>
      <w:pPr>
        <w:spacing w:line="560" w:lineRule="exact"/>
        <w:rPr>
          <w:rFonts w:ascii="仿宋_GB2312" w:hAnsi="仿宋_GB2312" w:eastAsia="仿宋_GB2312" w:cs="仿宋_GB2312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pacing w:val="25"/>
          <w:kern w:val="0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25"/>
          <w:kern w:val="0"/>
          <w:sz w:val="32"/>
          <w:szCs w:val="32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25"/>
          <w:kern w:val="0"/>
          <w:sz w:val="32"/>
          <w:szCs w:val="32"/>
        </w:rPr>
        <w:t xml:space="preserve">       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pacing w:val="25"/>
          <w:kern w:val="0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5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25"/>
          <w:kern w:val="0"/>
          <w:sz w:val="32"/>
          <w:szCs w:val="32"/>
        </w:rPr>
        <w:t xml:space="preserve">                                                             </w:t>
      </w: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25"/>
          <w:kern w:val="0"/>
          <w:sz w:val="32"/>
          <w:szCs w:val="32"/>
        </w:rPr>
        <w:t xml:space="preserve">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 xml:space="preserve">邮政编码：                     </w:t>
      </w:r>
    </w:p>
    <w:p>
      <w:pPr>
        <w:spacing w:line="560" w:lineRule="exact"/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 xml:space="preserve">                           年    月    日</w:t>
      </w:r>
    </w:p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VhMTZhYjI2MGFhY2NhZmM5Y2ViYTJjN2Q4OGRkMGUifQ=="/>
  </w:docVars>
  <w:rsids>
    <w:rsidRoot w:val="00B84DD7"/>
    <w:rsid w:val="006C05F2"/>
    <w:rsid w:val="008F578C"/>
    <w:rsid w:val="00B84DD7"/>
    <w:rsid w:val="04B13026"/>
    <w:rsid w:val="0621401E"/>
    <w:rsid w:val="26F06716"/>
    <w:rsid w:val="272761CA"/>
    <w:rsid w:val="3DD113E7"/>
    <w:rsid w:val="76952845"/>
    <w:rsid w:val="7CF2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_Style 2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302</Characters>
  <Lines>4</Lines>
  <Paragraphs>1</Paragraphs>
  <TotalTime>0</TotalTime>
  <ScaleCrop>false</ScaleCrop>
  <LinksUpToDate>false</LinksUpToDate>
  <CharactersWithSpaces>635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2022-04-22T01:12:00Z</dcterms:created>
  <dc:creator>lenovo</dc:creator>
  <cp:lastModifiedBy>Administrator</cp:lastModifiedBy>
  <dcterms:modified xsi:type="dcterms:W3CDTF">2023-09-04T07:11:10Z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690F6092AEDC439886B0D3ED85E8A073</vt:lpwstr>
  </property>
</Properties>
</file>